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0F1" w:rsidRDefault="00541E31" w:rsidP="00541E31">
      <w:pPr>
        <w:jc w:val="center"/>
        <w:rPr>
          <w:rFonts w:asciiTheme="majorHAnsi" w:hAnsiTheme="majorHAnsi"/>
          <w:b/>
          <w:sz w:val="44"/>
          <w:szCs w:val="44"/>
        </w:rPr>
      </w:pPr>
      <w:r w:rsidRPr="00541E31">
        <w:rPr>
          <w:rFonts w:asciiTheme="majorHAnsi" w:hAnsiTheme="majorHAnsi"/>
          <w:b/>
          <w:sz w:val="44"/>
          <w:szCs w:val="44"/>
        </w:rPr>
        <w:t>Vietnam</w:t>
      </w:r>
    </w:p>
    <w:p w:rsidR="00541E31" w:rsidRPr="00541E31" w:rsidRDefault="00541E31" w:rsidP="00541E31">
      <w:pPr>
        <w:jc w:val="center"/>
        <w:rPr>
          <w:rFonts w:asciiTheme="majorHAnsi" w:hAnsiTheme="majorHAnsi"/>
          <w:b/>
          <w:sz w:val="44"/>
          <w:szCs w:val="44"/>
        </w:rPr>
      </w:pPr>
    </w:p>
    <w:p w:rsidR="00541E31" w:rsidRDefault="00541E31" w:rsidP="00541E31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Find out about the Cu Chi Tunnels near Ho Chi Minh City.</w:t>
      </w:r>
    </w:p>
    <w:p w:rsidR="00541E31" w:rsidRDefault="00541E31" w:rsidP="00541E31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Why were they built? </w:t>
      </w:r>
      <w:proofErr w:type="gramStart"/>
      <w:r>
        <w:rPr>
          <w:rFonts w:asciiTheme="majorHAnsi" w:hAnsiTheme="majorHAnsi"/>
          <w:sz w:val="28"/>
          <w:szCs w:val="28"/>
        </w:rPr>
        <w:t>List five or more facts about these famous landmarks.</w:t>
      </w:r>
      <w:proofErr w:type="gramEnd"/>
    </w:p>
    <w:p w:rsidR="00541E31" w:rsidRDefault="00541E31" w:rsidP="00541E31">
      <w:pPr>
        <w:rPr>
          <w:rFonts w:asciiTheme="majorHAnsi" w:hAnsiTheme="majorHAnsi"/>
          <w:sz w:val="28"/>
          <w:szCs w:val="28"/>
        </w:rPr>
      </w:pPr>
    </w:p>
    <w:p w:rsidR="00541E31" w:rsidRDefault="00541E31" w:rsidP="00541E31">
      <w:pPr>
        <w:rPr>
          <w:rFonts w:asciiTheme="majorHAnsi" w:hAnsiTheme="majorHAnsi"/>
          <w:sz w:val="28"/>
          <w:szCs w:val="28"/>
        </w:rPr>
      </w:pPr>
      <w:r>
        <w:rPr>
          <w:noProof/>
          <w:lang w:eastAsia="en-NZ"/>
        </w:rPr>
        <w:drawing>
          <wp:inline distT="0" distB="0" distL="0" distR="0">
            <wp:extent cx="2995839" cy="2247900"/>
            <wp:effectExtent l="19050" t="0" r="0" b="0"/>
            <wp:docPr id="1" name="Picture 1" descr="http://bookingyourtravel.com/imagesvnt/files/Cu_Chi_Tunnel_Entry_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ookingyourtravel.com/imagesvnt/files/Cu_Chi_Tunnel_Entry_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5574" cy="2247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E31" w:rsidRDefault="00541E31" w:rsidP="00541E31">
      <w:pPr>
        <w:rPr>
          <w:rFonts w:asciiTheme="majorHAnsi" w:hAnsiTheme="majorHAnsi"/>
          <w:sz w:val="28"/>
          <w:szCs w:val="28"/>
        </w:rPr>
      </w:pPr>
    </w:p>
    <w:p w:rsidR="00541E31" w:rsidRDefault="00126FBC" w:rsidP="00541E31">
      <w:pPr>
        <w:rPr>
          <w:rFonts w:asciiTheme="majorHAnsi" w:hAnsiTheme="majorHAnsi"/>
          <w:sz w:val="28"/>
          <w:szCs w:val="28"/>
        </w:rPr>
      </w:pPr>
      <w:r>
        <w:rPr>
          <w:noProof/>
          <w:color w:val="0000FF"/>
          <w:lang w:eastAsia="en-NZ"/>
        </w:rPr>
        <w:drawing>
          <wp:inline distT="0" distB="0" distL="0" distR="0">
            <wp:extent cx="6417945" cy="3609975"/>
            <wp:effectExtent l="19050" t="0" r="1905" b="0"/>
            <wp:docPr id="4" name="Picture 4" descr="http://t3.gstatic.com/images?q=tbn:ANd9GcRgrd4dWQFZ0FX6a6vjjBliXlS_0BXTlc45m8tD4JNtbVn3TU6tfQ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3.gstatic.com/images?q=tbn:ANd9GcRgrd4dWQFZ0FX6a6vjjBliXlS_0BXTlc45m8tD4JNtbVn3TU6tfQ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7945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6FBC" w:rsidRDefault="00126FBC" w:rsidP="00541E31">
      <w:pPr>
        <w:rPr>
          <w:rFonts w:asciiTheme="majorHAnsi" w:hAnsiTheme="majorHAnsi"/>
          <w:sz w:val="28"/>
          <w:szCs w:val="28"/>
        </w:rPr>
      </w:pPr>
    </w:p>
    <w:p w:rsidR="00126FBC" w:rsidRPr="00541E31" w:rsidRDefault="00126FBC" w:rsidP="00541E31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Design your own network of tunnels. Include a kitchen </w:t>
      </w:r>
      <w:proofErr w:type="gramStart"/>
      <w:r>
        <w:rPr>
          <w:rFonts w:asciiTheme="majorHAnsi" w:hAnsiTheme="majorHAnsi"/>
          <w:sz w:val="28"/>
          <w:szCs w:val="28"/>
        </w:rPr>
        <w:t>–(</w:t>
      </w:r>
      <w:proofErr w:type="gramEnd"/>
      <w:r>
        <w:rPr>
          <w:rFonts w:asciiTheme="majorHAnsi" w:hAnsiTheme="majorHAnsi"/>
          <w:sz w:val="28"/>
          <w:szCs w:val="28"/>
        </w:rPr>
        <w:t xml:space="preserve">think about a smoke exit), sleeping quarters , hospital, meeting room, storage etc. Make 3 or </w:t>
      </w:r>
      <w:proofErr w:type="gramStart"/>
      <w:r>
        <w:rPr>
          <w:rFonts w:asciiTheme="majorHAnsi" w:hAnsiTheme="majorHAnsi"/>
          <w:sz w:val="28"/>
          <w:szCs w:val="28"/>
        </w:rPr>
        <w:t>4  levels</w:t>
      </w:r>
      <w:proofErr w:type="gramEnd"/>
      <w:r>
        <w:rPr>
          <w:rFonts w:asciiTheme="majorHAnsi" w:hAnsiTheme="majorHAnsi"/>
          <w:sz w:val="28"/>
          <w:szCs w:val="28"/>
        </w:rPr>
        <w:t xml:space="preserve"> deep and provide air holes, smoke holes and booby traps.</w:t>
      </w:r>
    </w:p>
    <w:sectPr w:rsidR="00126FBC" w:rsidRPr="00541E31" w:rsidSect="00BE60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1E31"/>
    <w:rsid w:val="00126FBC"/>
    <w:rsid w:val="002738C1"/>
    <w:rsid w:val="00541E31"/>
    <w:rsid w:val="00BE60F1"/>
    <w:rsid w:val="00EB6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1E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E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google.co.nz/url?sa=i&amp;source=images&amp;cd=&amp;cad=rja&amp;uact=8&amp;docid=Ha9FerkcQY6hRM&amp;tbnid=RNzTz2g_hCp6BM&amp;ved=0CAgQjRw&amp;url=http%3A%2F%2Fwww.thehideoutsaigon.com%2Ftours.html&amp;ei=RLB5U-L1GISolAWbsoGgCA&amp;psig=AFQjCNGQfAlX9gtALqJQ9xCxo3QhNFwkuw&amp;ust=1400570308488367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1</cp:revision>
  <dcterms:created xsi:type="dcterms:W3CDTF">2014-05-19T07:09:00Z</dcterms:created>
  <dcterms:modified xsi:type="dcterms:W3CDTF">2014-05-19T07:28:00Z</dcterms:modified>
</cp:coreProperties>
</file>